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BE2C"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این موافقتنامه در تاریخ (به حروف) ............................ فیما بین .................................. به نشانی .................................. و شماره تماس .......................... كه از این پس كارفرما نامیده می‌شود از یك سو، و تیم طراحی و تبلیغات لولسا كه از این پس مجری نامیده می‌شود طبق مقررات و شرایطی كه در اسناد و مدارك این قرارداد درج شده است منعقد می‌گردد</w:t>
      </w:r>
      <w:r w:rsidRPr="00915574">
        <w:rPr>
          <w:rFonts w:ascii="Arial" w:eastAsia="Times New Roman" w:hAnsi="Arial" w:cs="A Iranian Sans"/>
          <w:color w:val="000000"/>
          <w:sz w:val="24"/>
          <w:szCs w:val="24"/>
        </w:rPr>
        <w:t>.</w:t>
      </w:r>
    </w:p>
    <w:p w14:paraId="1D536338"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تبصره - نماینده معرفی شده از سمت کارفرما تام الاختیار می باشد و کلیه موارد تنها با ایشان هماهنگ خواهد شد. نماینده موظف به اجرای تمامی بند های موافقتنامه می باشد و امکان واگذاری بخش های مختلف (مانند موارد مالی) به فرد دیگری از سوی کارفرما امکان پذیر نمی باشد</w:t>
      </w:r>
      <w:r w:rsidRPr="00915574">
        <w:rPr>
          <w:rFonts w:ascii="Arial" w:eastAsia="Times New Roman" w:hAnsi="Arial" w:cs="A Iranian Sans"/>
          <w:color w:val="000000"/>
          <w:sz w:val="24"/>
          <w:szCs w:val="24"/>
        </w:rPr>
        <w:t>.</w:t>
      </w:r>
    </w:p>
    <w:p w14:paraId="23122EE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نام کارفرما: .......................... نام نماينده: ......................... سمت: ..................... شماره همراه نماینده: ......................  آدرس ایمیل</w:t>
      </w:r>
      <w:r w:rsidRPr="00915574">
        <w:rPr>
          <w:rFonts w:ascii="Arial" w:eastAsia="Times New Roman" w:hAnsi="Arial" w:cs="A Iranian Sans"/>
          <w:color w:val="000000"/>
          <w:sz w:val="24"/>
          <w:szCs w:val="24"/>
        </w:rPr>
        <w:t>: .........................</w:t>
      </w:r>
    </w:p>
    <w:p w14:paraId="0B9DA89D"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۱) </w:t>
      </w:r>
      <w:r w:rsidRPr="00915574">
        <w:rPr>
          <w:rFonts w:ascii="Arial" w:eastAsia="Times New Roman" w:hAnsi="Arial" w:cs="A Iranian Sans"/>
          <w:b/>
          <w:bCs/>
          <w:color w:val="000000"/>
          <w:sz w:val="31"/>
          <w:szCs w:val="31"/>
          <w:rtl/>
        </w:rPr>
        <w:t>موضوع قرارداد و شرح خدمات مجری</w:t>
      </w:r>
    </w:p>
    <w:p w14:paraId="3A5A42F6"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طراحی سایت فروشگاهی با امکانات ... و با استفاده از سیستم مدیریت محتوا</w:t>
      </w:r>
      <w:r w:rsidRPr="00915574">
        <w:rPr>
          <w:rFonts w:ascii="Arial" w:eastAsia="Times New Roman" w:hAnsi="Arial" w:cs="A Iranian Sans"/>
          <w:color w:val="000000"/>
          <w:sz w:val="24"/>
          <w:szCs w:val="24"/>
        </w:rPr>
        <w:t> ...</w:t>
      </w:r>
    </w:p>
    <w:p w14:paraId="33C7AC7D"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۲) </w:t>
      </w:r>
      <w:r w:rsidRPr="00915574">
        <w:rPr>
          <w:rFonts w:ascii="Arial" w:eastAsia="Times New Roman" w:hAnsi="Arial" w:cs="A Iranian Sans"/>
          <w:b/>
          <w:bCs/>
          <w:color w:val="000000"/>
          <w:sz w:val="31"/>
          <w:szCs w:val="31"/>
          <w:rtl/>
        </w:rPr>
        <w:t>جدول زمانبدی پرداخت</w:t>
      </w:r>
    </w:p>
    <w:p w14:paraId="0E30F81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مبلغ قرارداد در زمان ثبت سفارش به صورت آنلاین پرداخت خواهد شد</w:t>
      </w:r>
      <w:r w:rsidRPr="00915574">
        <w:rPr>
          <w:rFonts w:ascii="Arial" w:eastAsia="Times New Roman" w:hAnsi="Arial" w:cs="A Iranian Sans"/>
          <w:color w:val="000000"/>
          <w:sz w:val="24"/>
          <w:szCs w:val="24"/>
        </w:rPr>
        <w:t>.</w:t>
      </w:r>
    </w:p>
    <w:p w14:paraId="07A9C161"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۳) </w:t>
      </w:r>
      <w:r w:rsidRPr="00915574">
        <w:rPr>
          <w:rFonts w:ascii="Arial" w:eastAsia="Times New Roman" w:hAnsi="Arial" w:cs="A Iranian Sans"/>
          <w:b/>
          <w:bCs/>
          <w:color w:val="000000"/>
          <w:sz w:val="31"/>
          <w:szCs w:val="31"/>
          <w:rtl/>
        </w:rPr>
        <w:t>مبلغ قرارداد</w:t>
      </w:r>
    </w:p>
    <w:p w14:paraId="166C5CDD"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مبلغ قرارداد: .......................................... تومان می باشد. پرداخت کلیه کسورات قانونی بر عهده کارفرما می باشد</w:t>
      </w:r>
      <w:r w:rsidRPr="00915574">
        <w:rPr>
          <w:rFonts w:ascii="Arial" w:eastAsia="Times New Roman" w:hAnsi="Arial" w:cs="A Iranian Sans"/>
          <w:color w:val="000000"/>
          <w:sz w:val="24"/>
          <w:szCs w:val="24"/>
        </w:rPr>
        <w:t>.</w:t>
      </w:r>
    </w:p>
    <w:p w14:paraId="56334DB8"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lastRenderedPageBreak/>
        <w:t xml:space="preserve">ماده </w:t>
      </w:r>
      <w:r w:rsidRPr="00915574">
        <w:rPr>
          <w:rFonts w:ascii="Arial" w:eastAsia="Times New Roman" w:hAnsi="Arial" w:cs="A Iranian Sans"/>
          <w:b/>
          <w:bCs/>
          <w:color w:val="000000"/>
          <w:sz w:val="31"/>
          <w:szCs w:val="31"/>
          <w:rtl/>
          <w:lang w:bidi="fa-IR"/>
        </w:rPr>
        <w:t xml:space="preserve">۴) </w:t>
      </w:r>
      <w:r w:rsidRPr="00915574">
        <w:rPr>
          <w:rFonts w:ascii="Arial" w:eastAsia="Times New Roman" w:hAnsi="Arial" w:cs="A Iranian Sans"/>
          <w:b/>
          <w:bCs/>
          <w:color w:val="000000"/>
          <w:sz w:val="31"/>
          <w:szCs w:val="31"/>
          <w:rtl/>
        </w:rPr>
        <w:t>مدت قرارداد</w:t>
      </w:r>
    </w:p>
    <w:p w14:paraId="093977F8"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مدت این قرار داد ... روز کاری پس از امضا، ارسال کلیه موارد مورد نیاز، و وصول مبلغ قرارداد می باشد</w:t>
      </w:r>
      <w:r w:rsidRPr="00915574">
        <w:rPr>
          <w:rFonts w:ascii="Arial" w:eastAsia="Times New Roman" w:hAnsi="Arial" w:cs="A Iranian Sans"/>
          <w:color w:val="000000"/>
          <w:sz w:val="24"/>
          <w:szCs w:val="24"/>
        </w:rPr>
        <w:t>.</w:t>
      </w:r>
    </w:p>
    <w:p w14:paraId="7CBC1CB0"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شروع زمان بندى اجراى قرارداد منوط به پرداخت پيش پرداخت از سوى كارفرما به مجری و نيز تحويل اطلاعات و مدارك مورد نياز جهت اجراى موضوع قرارداد می باشد</w:t>
      </w:r>
      <w:r w:rsidRPr="00915574">
        <w:rPr>
          <w:rFonts w:ascii="Arial" w:eastAsia="Times New Roman" w:hAnsi="Arial" w:cs="A Iranian Sans"/>
          <w:color w:val="000000"/>
          <w:sz w:val="24"/>
          <w:szCs w:val="24"/>
        </w:rPr>
        <w:t>.</w:t>
      </w:r>
    </w:p>
    <w:p w14:paraId="57A58399"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مدت زمان اعلام شده در قرار داد تنها در صورتی قابل اجرا می باشد که کلیه مواردی که بر عهده کارفرما می باشد، در زمان تعیین شده ارسال شده باشند. تاخیر در ارسال موارد به جهت ایجاد اخلال در برنامه های کاری لولسا، می تواند منجر به طولانی تر شدن زمان قرار داد باشد که مسئولیت آن بر عهده کارفرما است</w:t>
      </w:r>
      <w:r w:rsidRPr="00915574">
        <w:rPr>
          <w:rFonts w:ascii="Arial" w:eastAsia="Times New Roman" w:hAnsi="Arial" w:cs="A Iranian Sans"/>
          <w:color w:val="000000"/>
          <w:sz w:val="24"/>
          <w:szCs w:val="24"/>
        </w:rPr>
        <w:t>.</w:t>
      </w:r>
    </w:p>
    <w:p w14:paraId="03B66192"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۵) </w:t>
      </w:r>
      <w:r w:rsidRPr="00915574">
        <w:rPr>
          <w:rFonts w:ascii="Arial" w:eastAsia="Times New Roman" w:hAnsi="Arial" w:cs="A Iranian Sans"/>
          <w:b/>
          <w:bCs/>
          <w:color w:val="000000"/>
          <w:sz w:val="31"/>
          <w:szCs w:val="31"/>
          <w:rtl/>
        </w:rPr>
        <w:t>مراحل اجرای موضوع قرارداد</w:t>
      </w:r>
    </w:p>
    <w:p w14:paraId="06C9E17A"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اول پس از عقد قرارداد</w:t>
      </w:r>
      <w:r w:rsidRPr="00915574">
        <w:rPr>
          <w:rFonts w:ascii="Arial" w:eastAsia="Times New Roman" w:hAnsi="Arial" w:cs="A Iranian Sans"/>
          <w:b/>
          <w:bCs/>
          <w:color w:val="000000"/>
          <w:sz w:val="24"/>
          <w:szCs w:val="24"/>
        </w:rPr>
        <w:t>:</w:t>
      </w:r>
      <w:r w:rsidRPr="00915574">
        <w:rPr>
          <w:rFonts w:ascii="Arial" w:eastAsia="Times New Roman" w:hAnsi="Arial" w:cs="A Iranian Sans"/>
          <w:color w:val="000000"/>
          <w:sz w:val="24"/>
          <w:szCs w:val="24"/>
        </w:rPr>
        <w:t> </w:t>
      </w:r>
      <w:r w:rsidRPr="00915574">
        <w:rPr>
          <w:rFonts w:ascii="Arial" w:eastAsia="Times New Roman" w:hAnsi="Arial" w:cs="A Iranian Sans"/>
          <w:color w:val="000000"/>
          <w:sz w:val="24"/>
          <w:szCs w:val="24"/>
          <w:rtl/>
        </w:rPr>
        <w:t>ارسال اطلاعات مورد نیاز و مطالب اولیه به لولسا</w:t>
      </w:r>
    </w:p>
    <w:p w14:paraId="09DBCB15"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دوم</w:t>
      </w:r>
      <w:r w:rsidRPr="00915574">
        <w:rPr>
          <w:rFonts w:ascii="Arial" w:eastAsia="Times New Roman" w:hAnsi="Arial" w:cs="A Iranian Sans"/>
          <w:b/>
          <w:bCs/>
          <w:color w:val="000000"/>
          <w:sz w:val="24"/>
          <w:szCs w:val="24"/>
        </w:rPr>
        <w:t>: </w:t>
      </w:r>
      <w:r w:rsidRPr="00915574">
        <w:rPr>
          <w:rFonts w:ascii="Arial" w:eastAsia="Times New Roman" w:hAnsi="Arial" w:cs="A Iranian Sans"/>
          <w:color w:val="000000"/>
          <w:sz w:val="24"/>
          <w:szCs w:val="24"/>
          <w:rtl/>
        </w:rPr>
        <w:t>وصول مبلغ قرارداد</w:t>
      </w:r>
    </w:p>
    <w:p w14:paraId="500A9C3A"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سوم</w:t>
      </w:r>
      <w:r w:rsidRPr="00915574">
        <w:rPr>
          <w:rFonts w:ascii="Arial" w:eastAsia="Times New Roman" w:hAnsi="Arial" w:cs="A Iranian Sans"/>
          <w:b/>
          <w:bCs/>
          <w:color w:val="000000"/>
          <w:sz w:val="24"/>
          <w:szCs w:val="24"/>
        </w:rPr>
        <w:t>:</w:t>
      </w:r>
      <w:r w:rsidRPr="00915574">
        <w:rPr>
          <w:rFonts w:ascii="Arial" w:eastAsia="Times New Roman" w:hAnsi="Arial" w:cs="A Iranian Sans"/>
          <w:color w:val="000000"/>
          <w:sz w:val="24"/>
          <w:szCs w:val="24"/>
        </w:rPr>
        <w:t> </w:t>
      </w:r>
      <w:r w:rsidRPr="00915574">
        <w:rPr>
          <w:rFonts w:ascii="Arial" w:eastAsia="Times New Roman" w:hAnsi="Arial" w:cs="A Iranian Sans"/>
          <w:color w:val="000000"/>
          <w:sz w:val="24"/>
          <w:szCs w:val="24"/>
          <w:rtl/>
        </w:rPr>
        <w:t>نصب سیستم مدیریت محتوا</w:t>
      </w:r>
    </w:p>
    <w:p w14:paraId="42182E5E"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چهارم</w:t>
      </w:r>
      <w:r w:rsidRPr="00915574">
        <w:rPr>
          <w:rFonts w:ascii="Arial" w:eastAsia="Times New Roman" w:hAnsi="Arial" w:cs="A Iranian Sans"/>
          <w:b/>
          <w:bCs/>
          <w:color w:val="000000"/>
          <w:sz w:val="24"/>
          <w:szCs w:val="24"/>
        </w:rPr>
        <w:t>:</w:t>
      </w:r>
      <w:r w:rsidRPr="00915574">
        <w:rPr>
          <w:rFonts w:ascii="Arial" w:eastAsia="Times New Roman" w:hAnsi="Arial" w:cs="A Iranian Sans"/>
          <w:color w:val="000000"/>
          <w:sz w:val="24"/>
          <w:szCs w:val="24"/>
        </w:rPr>
        <w:t> </w:t>
      </w:r>
      <w:r w:rsidRPr="00915574">
        <w:rPr>
          <w:rFonts w:ascii="Arial" w:eastAsia="Times New Roman" w:hAnsi="Arial" w:cs="A Iranian Sans"/>
          <w:color w:val="000000"/>
          <w:sz w:val="24"/>
          <w:szCs w:val="24"/>
          <w:rtl/>
        </w:rPr>
        <w:t>طراحی سایت بر اساس اطلاعات مورد نیاز</w:t>
      </w:r>
    </w:p>
    <w:p w14:paraId="34B7A90F"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پنجم</w:t>
      </w:r>
      <w:r w:rsidRPr="00915574">
        <w:rPr>
          <w:rFonts w:ascii="Arial" w:eastAsia="Times New Roman" w:hAnsi="Arial" w:cs="A Iranian Sans"/>
          <w:b/>
          <w:bCs/>
          <w:color w:val="000000"/>
          <w:sz w:val="24"/>
          <w:szCs w:val="24"/>
        </w:rPr>
        <w:t>:</w:t>
      </w:r>
      <w:r w:rsidRPr="00915574">
        <w:rPr>
          <w:rFonts w:ascii="Arial" w:eastAsia="Times New Roman" w:hAnsi="Arial" w:cs="A Iranian Sans"/>
          <w:color w:val="000000"/>
          <w:sz w:val="24"/>
          <w:szCs w:val="24"/>
        </w:rPr>
        <w:t> </w:t>
      </w:r>
      <w:r w:rsidRPr="00915574">
        <w:rPr>
          <w:rFonts w:ascii="Arial" w:eastAsia="Times New Roman" w:hAnsi="Arial" w:cs="A Iranian Sans"/>
          <w:color w:val="000000"/>
          <w:sz w:val="24"/>
          <w:szCs w:val="24"/>
          <w:rtl/>
        </w:rPr>
        <w:t>قرار دادن مطالب اولیه بر روی وب سایت</w:t>
      </w:r>
    </w:p>
    <w:p w14:paraId="04DD8749"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b/>
          <w:bCs/>
          <w:color w:val="000000"/>
          <w:sz w:val="24"/>
          <w:szCs w:val="24"/>
          <w:rtl/>
        </w:rPr>
        <w:t>مرحله ششم</w:t>
      </w:r>
      <w:r w:rsidRPr="00915574">
        <w:rPr>
          <w:rFonts w:ascii="Arial" w:eastAsia="Times New Roman" w:hAnsi="Arial" w:cs="A Iranian Sans"/>
          <w:b/>
          <w:bCs/>
          <w:color w:val="000000"/>
          <w:sz w:val="24"/>
          <w:szCs w:val="24"/>
        </w:rPr>
        <w:t>:</w:t>
      </w:r>
      <w:r w:rsidRPr="00915574">
        <w:rPr>
          <w:rFonts w:ascii="Arial" w:eastAsia="Times New Roman" w:hAnsi="Arial" w:cs="A Iranian Sans"/>
          <w:color w:val="000000"/>
          <w:sz w:val="24"/>
          <w:szCs w:val="24"/>
        </w:rPr>
        <w:t> </w:t>
      </w:r>
      <w:r w:rsidRPr="00915574">
        <w:rPr>
          <w:rFonts w:ascii="Arial" w:eastAsia="Times New Roman" w:hAnsi="Arial" w:cs="A Iranian Sans"/>
          <w:color w:val="000000"/>
          <w:sz w:val="24"/>
          <w:szCs w:val="24"/>
          <w:rtl/>
        </w:rPr>
        <w:t>تحویل وب سایت و پنل ها به کارفرما</w:t>
      </w:r>
    </w:p>
    <w:p w14:paraId="419B9F09"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۶) </w:t>
      </w:r>
      <w:r w:rsidRPr="00915574">
        <w:rPr>
          <w:rFonts w:ascii="Arial" w:eastAsia="Times New Roman" w:hAnsi="Arial" w:cs="A Iranian Sans"/>
          <w:b/>
          <w:bCs/>
          <w:color w:val="000000"/>
          <w:sz w:val="31"/>
          <w:szCs w:val="31"/>
          <w:rtl/>
        </w:rPr>
        <w:t>تعهدات مجری</w:t>
      </w:r>
    </w:p>
    <w:p w14:paraId="0A30F9DC"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lastRenderedPageBreak/>
        <w:t>مجری متعهد می گردد در صورت دریافت کلیه داده ها و موارد مورد نیاز، موضوع قرارداد را حداکثر در مدت زمان ذکر شده در بند مدت قرارداد به کارفرما تحویل نماید</w:t>
      </w:r>
      <w:r w:rsidRPr="00915574">
        <w:rPr>
          <w:rFonts w:ascii="Arial" w:eastAsia="Times New Roman" w:hAnsi="Arial" w:cs="A Iranian Sans"/>
          <w:color w:val="000000"/>
          <w:sz w:val="24"/>
          <w:szCs w:val="24"/>
        </w:rPr>
        <w:t>.</w:t>
      </w:r>
    </w:p>
    <w:p w14:paraId="13EE1B61"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مجری موظف است کلیه موارد تعیین شده در قرارداد برای طراحی سایت را در صورت عدم تداخل با تنظیمات هاستینگ به شکل کامل انجام دهد</w:t>
      </w:r>
      <w:r w:rsidRPr="00915574">
        <w:rPr>
          <w:rFonts w:ascii="Arial" w:eastAsia="Times New Roman" w:hAnsi="Arial" w:cs="A Iranian Sans"/>
          <w:color w:val="000000"/>
          <w:sz w:val="24"/>
          <w:szCs w:val="24"/>
        </w:rPr>
        <w:t>.</w:t>
      </w:r>
    </w:p>
    <w:p w14:paraId="309D2365"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مجری موظف به حفظ اطلاعات محرمانه کارفرما که در سفارش ارسال شده از سوی کارفرما است</w:t>
      </w:r>
      <w:r w:rsidRPr="00915574">
        <w:rPr>
          <w:rFonts w:ascii="Arial" w:eastAsia="Times New Roman" w:hAnsi="Arial" w:cs="A Iranian Sans"/>
          <w:color w:val="000000"/>
          <w:sz w:val="24"/>
          <w:szCs w:val="24"/>
        </w:rPr>
        <w:t>.</w:t>
      </w:r>
    </w:p>
    <w:p w14:paraId="1763944A"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مجری موظف است در زمان تحویل وب سایت به کارفرما یک فایل حاوی اطلاعات کاربری وب سایت را به مشتری تحویل دهد</w:t>
      </w:r>
      <w:r w:rsidRPr="00915574">
        <w:rPr>
          <w:rFonts w:ascii="Arial" w:eastAsia="Times New Roman" w:hAnsi="Arial" w:cs="A Iranian Sans"/>
          <w:color w:val="000000"/>
          <w:sz w:val="24"/>
          <w:szCs w:val="24"/>
        </w:rPr>
        <w:t>.</w:t>
      </w:r>
    </w:p>
    <w:p w14:paraId="623C9001"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۷) </w:t>
      </w:r>
      <w:r w:rsidRPr="00915574">
        <w:rPr>
          <w:rFonts w:ascii="Arial" w:eastAsia="Times New Roman" w:hAnsi="Arial" w:cs="A Iranian Sans"/>
          <w:b/>
          <w:bCs/>
          <w:color w:val="000000"/>
          <w:sz w:val="31"/>
          <w:szCs w:val="31"/>
          <w:rtl/>
        </w:rPr>
        <w:t>تعهدات کارفرما</w:t>
      </w:r>
    </w:p>
    <w:p w14:paraId="486D6E40"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کارفرما متعهد می شود کلیه هزینه ها و اطلاعات و دسترسی های مورد نیاز مجری را در ابتدا به صورت کامل به او تحویل دهد. در صورت عدم تحویل به موقع این اطلاعات و دسترسی ها، به علت اختلال در برنامه های کاری لولسا، زمان انجام این خدمات افزایش پیدا خواهد کرد و مسئولیت این موضوع تنها بر عهده کارفرما می باشد</w:t>
      </w:r>
      <w:r w:rsidRPr="00915574">
        <w:rPr>
          <w:rFonts w:ascii="Arial" w:eastAsia="Times New Roman" w:hAnsi="Arial" w:cs="A Iranian Sans"/>
          <w:color w:val="000000"/>
          <w:sz w:val="24"/>
          <w:szCs w:val="24"/>
        </w:rPr>
        <w:t>.</w:t>
      </w:r>
    </w:p>
    <w:p w14:paraId="292B58B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در صورت آنکه هاستینگ مشتری دچار مشکلات عدم دسترسی یا کاهش سرعت باشد، طول مدت قرار داد افزایش پیدا خواهد کرد و مسئولیت این موضوع با کارفرما خواهد بود. در صورت آنکه اختلال هاستینگ بیش از یک روز رخ دهد، کارفرما موظف به پرداخت </w:t>
      </w:r>
      <w:r w:rsidRPr="00915574">
        <w:rPr>
          <w:rFonts w:ascii="Arial" w:eastAsia="Times New Roman" w:hAnsi="Arial" w:cs="A Iranian Sans"/>
          <w:color w:val="000000"/>
          <w:sz w:val="24"/>
          <w:szCs w:val="24"/>
          <w:rtl/>
          <w:lang w:bidi="fa-IR"/>
        </w:rPr>
        <w:t>۱۵</w:t>
      </w:r>
      <w:r w:rsidRPr="00915574">
        <w:rPr>
          <w:rFonts w:ascii="Arial" w:eastAsia="Times New Roman" w:hAnsi="Arial" w:cs="A Iranian Sans"/>
          <w:color w:val="000000"/>
          <w:sz w:val="24"/>
          <w:szCs w:val="24"/>
          <w:rtl/>
        </w:rPr>
        <w:t xml:space="preserve"> درصد هزینه اضافی بابت هر روز اختلال در فعالیت به لولسا می باشد</w:t>
      </w:r>
      <w:r w:rsidRPr="00915574">
        <w:rPr>
          <w:rFonts w:ascii="Arial" w:eastAsia="Times New Roman" w:hAnsi="Arial" w:cs="A Iranian Sans"/>
          <w:color w:val="000000"/>
          <w:sz w:val="24"/>
          <w:szCs w:val="24"/>
        </w:rPr>
        <w:t>.</w:t>
      </w:r>
    </w:p>
    <w:p w14:paraId="7EF6C7DB"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مجری حق دارد نام کارفرما را به عنوان مشتریان تیم طراحی و تبلیغات لولسا منتشر نماید</w:t>
      </w:r>
      <w:r w:rsidRPr="00915574">
        <w:rPr>
          <w:rFonts w:ascii="Arial" w:eastAsia="Times New Roman" w:hAnsi="Arial" w:cs="A Iranian Sans"/>
          <w:color w:val="000000"/>
          <w:sz w:val="24"/>
          <w:szCs w:val="24"/>
        </w:rPr>
        <w:t>.</w:t>
      </w:r>
    </w:p>
    <w:p w14:paraId="5C5E0DEC"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lastRenderedPageBreak/>
        <w:t xml:space="preserve">مجری حق دارد در بخش فوتر وب سایت نام و لینک خود را به عنوان طراح وب سایت به نمایش بگذارد. کارفرما حداقل تا یک سال پس از طراحی اجازه حذف این بخش را نخواهد داشت و در صورت انجام این مورد موظف به پرداخت </w:t>
      </w:r>
      <w:r w:rsidRPr="00915574">
        <w:rPr>
          <w:rFonts w:ascii="Arial" w:eastAsia="Times New Roman" w:hAnsi="Arial" w:cs="A Iranian Sans"/>
          <w:color w:val="000000"/>
          <w:sz w:val="24"/>
          <w:szCs w:val="24"/>
          <w:rtl/>
          <w:lang w:bidi="fa-IR"/>
        </w:rPr>
        <w:t>۵۰</w:t>
      </w:r>
      <w:r w:rsidRPr="00915574">
        <w:rPr>
          <w:rFonts w:ascii="Arial" w:eastAsia="Times New Roman" w:hAnsi="Arial" w:cs="A Iranian Sans"/>
          <w:color w:val="000000"/>
          <w:sz w:val="24"/>
          <w:szCs w:val="24"/>
          <w:rtl/>
        </w:rPr>
        <w:t xml:space="preserve"> درصد هزینه کل قرارداد به عنوان جبران خسارت به لولسا خواهد بود. این موضوع تنها در صورتی که مشتری طراحی وب سایت را پیش از یک سال تغییرات اساسی (بیش از </w:t>
      </w:r>
      <w:r w:rsidRPr="00915574">
        <w:rPr>
          <w:rFonts w:ascii="Arial" w:eastAsia="Times New Roman" w:hAnsi="Arial" w:cs="A Iranian Sans"/>
          <w:color w:val="000000"/>
          <w:sz w:val="24"/>
          <w:szCs w:val="24"/>
          <w:rtl/>
          <w:lang w:bidi="fa-IR"/>
        </w:rPr>
        <w:t>۷۰</w:t>
      </w:r>
      <w:r w:rsidRPr="00915574">
        <w:rPr>
          <w:rFonts w:ascii="Arial" w:eastAsia="Times New Roman" w:hAnsi="Arial" w:cs="A Iranian Sans"/>
          <w:color w:val="000000"/>
          <w:sz w:val="24"/>
          <w:szCs w:val="24"/>
          <w:rtl/>
        </w:rPr>
        <w:t xml:space="preserve"> درصد) بدهد بلامانع می باشد</w:t>
      </w:r>
      <w:r w:rsidRPr="00915574">
        <w:rPr>
          <w:rFonts w:ascii="Arial" w:eastAsia="Times New Roman" w:hAnsi="Arial" w:cs="A Iranian Sans"/>
          <w:color w:val="000000"/>
          <w:sz w:val="24"/>
          <w:szCs w:val="24"/>
        </w:rPr>
        <w:t>.</w:t>
      </w:r>
    </w:p>
    <w:p w14:paraId="1F491032"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کارفرما تا زمانی که طراحی وب سایت تغییر نیافته است اجازه نخواهد داشت نام فرد، تیم یا شرکت دیگری را به عنوان طراح در سایت خود مطرح کند</w:t>
      </w:r>
      <w:r w:rsidRPr="00915574">
        <w:rPr>
          <w:rFonts w:ascii="Arial" w:eastAsia="Times New Roman" w:hAnsi="Arial" w:cs="A Iranian Sans"/>
          <w:color w:val="000000"/>
          <w:sz w:val="24"/>
          <w:szCs w:val="24"/>
        </w:rPr>
        <w:t>.</w:t>
      </w:r>
    </w:p>
    <w:p w14:paraId="50FF127F"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کارفرما متعهد می شود مبلغ قرارداد را همزمان با ثبت سفارش و به صورت کامل واریز نماید</w:t>
      </w:r>
      <w:r w:rsidRPr="00915574">
        <w:rPr>
          <w:rFonts w:ascii="Arial" w:eastAsia="Times New Roman" w:hAnsi="Arial" w:cs="A Iranian Sans"/>
          <w:color w:val="000000"/>
          <w:sz w:val="24"/>
          <w:szCs w:val="24"/>
        </w:rPr>
        <w:t>.</w:t>
      </w:r>
    </w:p>
    <w:p w14:paraId="64758526"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چنان چه کارفرما پس از سفارش، به هر دلیلی قرارداد را در هر مرحله ای فسخ نماید، ملزم به پرداخت مبلغ کل قرارداد مندرج (مبلغ حق الزحمه قرارداد) به مجری خواهد بود</w:t>
      </w:r>
      <w:r w:rsidRPr="00915574">
        <w:rPr>
          <w:rFonts w:ascii="Arial" w:eastAsia="Times New Roman" w:hAnsi="Arial" w:cs="A Iranian Sans"/>
          <w:color w:val="000000"/>
          <w:sz w:val="24"/>
          <w:szCs w:val="24"/>
        </w:rPr>
        <w:t>.</w:t>
      </w:r>
    </w:p>
    <w:p w14:paraId="0B81FC0B"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پرداخت کلیه کسورات قانونی مبلغ قرارداد بر عهده کارفرما می باشد و مبلغ قرارداد به صورت خالص به مجری پرداخت می گردد و کارفرما موظف به تحویل کلیه اسناد پرداختی به مجری می‌باشد</w:t>
      </w:r>
      <w:r w:rsidRPr="00915574">
        <w:rPr>
          <w:rFonts w:ascii="Arial" w:eastAsia="Times New Roman" w:hAnsi="Arial" w:cs="A Iranian Sans"/>
          <w:color w:val="000000"/>
          <w:sz w:val="24"/>
          <w:szCs w:val="24"/>
        </w:rPr>
        <w:t>.</w:t>
      </w:r>
    </w:p>
    <w:p w14:paraId="14AEE16E"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سفارش خدمات به منزله پذیرش کلیه قوانین و مقررات عمومی و اختصاصی خدمات ارائه شده از سوی کارفرما می باشد. کارفرما موظف به رعایت کلیه این قوانین و مقررات می باشد و کلیه عواقب ناشی از عدم مطالعه از این موارد بر عهده کارفرما می باشد</w:t>
      </w:r>
      <w:r w:rsidRPr="00915574">
        <w:rPr>
          <w:rFonts w:ascii="Arial" w:eastAsia="Times New Roman" w:hAnsi="Arial" w:cs="A Iranian Sans"/>
          <w:color w:val="000000"/>
          <w:sz w:val="24"/>
          <w:szCs w:val="24"/>
        </w:rPr>
        <w:t>.</w:t>
      </w:r>
    </w:p>
    <w:p w14:paraId="140AEB9E"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در صورت آنکه هاستینگ وب سایت مشتری امکان اجرای بخشی از این خدمات را به وجود نیاورد و یا غیر ممکن سازد، کارفرما درخواست انجام این موارد را نخواهد داد و هزینه کامل خدمات را پرداخت خواهد کرد</w:t>
      </w:r>
      <w:r w:rsidRPr="00915574">
        <w:rPr>
          <w:rFonts w:ascii="Arial" w:eastAsia="Times New Roman" w:hAnsi="Arial" w:cs="A Iranian Sans"/>
          <w:color w:val="000000"/>
          <w:sz w:val="24"/>
          <w:szCs w:val="24"/>
        </w:rPr>
        <w:t>.</w:t>
      </w:r>
    </w:p>
    <w:p w14:paraId="01FDB7C9"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lastRenderedPageBreak/>
        <w:t>کارفرما موظف است کلیه اطلاعات درخواستی را در یک مرحله و بر اساس درخواست سفارش به مجری تحویل دهد. ارسال موارد درخواستی خارج از فرم سفارش درخواستی و یا در چند مرحله مورد تایید نبوده و مجری موظف به اجرای مواردی است که در مرحله اول برای ایشان ارسال شده است</w:t>
      </w:r>
      <w:r w:rsidRPr="00915574">
        <w:rPr>
          <w:rFonts w:ascii="Arial" w:eastAsia="Times New Roman" w:hAnsi="Arial" w:cs="A Iranian Sans"/>
          <w:color w:val="000000"/>
          <w:sz w:val="24"/>
          <w:szCs w:val="24"/>
        </w:rPr>
        <w:t>.</w:t>
      </w:r>
    </w:p>
    <w:p w14:paraId="7D805403"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پس از مرحله ششم مندرج در ماده </w:t>
      </w:r>
      <w:r w:rsidRPr="00915574">
        <w:rPr>
          <w:rFonts w:ascii="Arial" w:eastAsia="Times New Roman" w:hAnsi="Arial" w:cs="A Iranian Sans"/>
          <w:color w:val="000000"/>
          <w:sz w:val="24"/>
          <w:szCs w:val="24"/>
          <w:rtl/>
          <w:lang w:bidi="fa-IR"/>
        </w:rPr>
        <w:t>۵</w:t>
      </w:r>
      <w:r w:rsidRPr="00915574">
        <w:rPr>
          <w:rFonts w:ascii="Arial" w:eastAsia="Times New Roman" w:hAnsi="Arial" w:cs="A Iranian Sans"/>
          <w:color w:val="000000"/>
          <w:sz w:val="24"/>
          <w:szCs w:val="24"/>
          <w:rtl/>
        </w:rPr>
        <w:t xml:space="preserve"> قرارداد، کارفرما هیچ گونه درخواست تغییر را به مجری نخواهد داد</w:t>
      </w:r>
      <w:r w:rsidRPr="00915574">
        <w:rPr>
          <w:rFonts w:ascii="Arial" w:eastAsia="Times New Roman" w:hAnsi="Arial" w:cs="A Iranian Sans"/>
          <w:color w:val="000000"/>
          <w:sz w:val="24"/>
          <w:szCs w:val="24"/>
        </w:rPr>
        <w:t>.</w:t>
      </w:r>
    </w:p>
    <w:p w14:paraId="3F23E78F"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۸) </w:t>
      </w:r>
      <w:r w:rsidRPr="00915574">
        <w:rPr>
          <w:rFonts w:ascii="Arial" w:eastAsia="Times New Roman" w:hAnsi="Arial" w:cs="A Iranian Sans"/>
          <w:b/>
          <w:bCs/>
          <w:color w:val="000000"/>
          <w:sz w:val="31"/>
          <w:szCs w:val="31"/>
          <w:rtl/>
        </w:rPr>
        <w:t>فورس ماژور</w:t>
      </w:r>
    </w:p>
    <w:p w14:paraId="5F773C1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درموارد فورس ماژور بروز شرایط اضطراری، مانند جنگ اعلام شده یا نشده، اعتصاب های عمومی، شیوع بیماری های واگیردار، زلزله، سیل و طغیان های غیر عادی، خشکسالی های بی سابقه و همچنین آتش سوزی های دامنه دار، طوفان و حوادث مشابه به ترتیب زیر عمل خواهد شد</w:t>
      </w:r>
      <w:r w:rsidRPr="00915574">
        <w:rPr>
          <w:rFonts w:ascii="Arial" w:eastAsia="Times New Roman" w:hAnsi="Arial" w:cs="A Iranian Sans"/>
          <w:color w:val="000000"/>
          <w:sz w:val="24"/>
          <w:szCs w:val="24"/>
        </w:rPr>
        <w:t>:</w:t>
      </w:r>
    </w:p>
    <w:p w14:paraId="7C48B10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هر گاه بروز شرایط اضطراری انجام قرارداد حاضر را برای یکی از دو طرف غیر ممکن سازد، می تواند پایان قرارداد را به طرف دیگر اعلام نماید. در این شرایط کارفرما موظف به پرداخت کلیه مواردی که تا آن زمان برای او انجام شده است می باشد. در صورت آنکه موارد انجام شده کمتر از میزان 30 درصد پرداخت باشد، مجری موظف به پرداخت باقی مانده هزینه به کارفرما می باشد</w:t>
      </w:r>
      <w:r w:rsidRPr="00915574">
        <w:rPr>
          <w:rFonts w:ascii="Arial" w:eastAsia="Times New Roman" w:hAnsi="Arial" w:cs="A Iranian Sans"/>
          <w:color w:val="000000"/>
          <w:sz w:val="24"/>
          <w:szCs w:val="24"/>
        </w:rPr>
        <w:t>.</w:t>
      </w:r>
    </w:p>
    <w:p w14:paraId="0BBBD9EC"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۹) </w:t>
      </w:r>
      <w:r w:rsidRPr="00915574">
        <w:rPr>
          <w:rFonts w:ascii="Arial" w:eastAsia="Times New Roman" w:hAnsi="Arial" w:cs="A Iranian Sans"/>
          <w:b/>
          <w:bCs/>
          <w:color w:val="000000"/>
          <w:sz w:val="31"/>
          <w:szCs w:val="31"/>
          <w:rtl/>
        </w:rPr>
        <w:t>فسخ قرارداد</w:t>
      </w:r>
    </w:p>
    <w:p w14:paraId="40A3E2C4"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قرار داد از نوع لازم تلقی شده و تنها در مورد زیر قابل فسخ می باشد</w:t>
      </w:r>
      <w:r w:rsidRPr="00915574">
        <w:rPr>
          <w:rFonts w:ascii="Arial" w:eastAsia="Times New Roman" w:hAnsi="Arial" w:cs="A Iranian Sans"/>
          <w:color w:val="000000"/>
          <w:sz w:val="24"/>
          <w:szCs w:val="24"/>
        </w:rPr>
        <w:t>.</w:t>
      </w:r>
    </w:p>
    <w:p w14:paraId="6A3F3D3C"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lastRenderedPageBreak/>
        <w:t>فسخ قرارداد تنها در صورت بروز موارد اعلام شده در ماده فورس ماژور امکان پذیر می باشد</w:t>
      </w:r>
      <w:r w:rsidRPr="00915574">
        <w:rPr>
          <w:rFonts w:ascii="Arial" w:eastAsia="Times New Roman" w:hAnsi="Arial" w:cs="A Iranian Sans"/>
          <w:color w:val="000000"/>
          <w:sz w:val="24"/>
          <w:szCs w:val="24"/>
        </w:rPr>
        <w:t>.</w:t>
      </w:r>
    </w:p>
    <w:p w14:paraId="171D244E"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کارفرما در صورت فسخ قرارداد، موظف به پرداخت مبلغ کامل قرار داد می باشد</w:t>
      </w:r>
      <w:r w:rsidRPr="00915574">
        <w:rPr>
          <w:rFonts w:ascii="Arial" w:eastAsia="Times New Roman" w:hAnsi="Arial" w:cs="A Iranian Sans"/>
          <w:color w:val="000000"/>
          <w:sz w:val="24"/>
          <w:szCs w:val="24"/>
        </w:rPr>
        <w:t>.</w:t>
      </w:r>
    </w:p>
    <w:p w14:paraId="54068154"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۱۰) </w:t>
      </w:r>
      <w:r w:rsidRPr="00915574">
        <w:rPr>
          <w:rFonts w:ascii="Arial" w:eastAsia="Times New Roman" w:hAnsi="Arial" w:cs="A Iranian Sans"/>
          <w:b/>
          <w:bCs/>
          <w:color w:val="000000"/>
          <w:sz w:val="31"/>
          <w:szCs w:val="31"/>
          <w:rtl/>
        </w:rPr>
        <w:t>تمدید قرارداد</w:t>
      </w:r>
      <w:r w:rsidRPr="00915574">
        <w:rPr>
          <w:rFonts w:ascii="Arial" w:eastAsia="Times New Roman" w:hAnsi="Arial" w:cs="A Iranian Sans"/>
          <w:b/>
          <w:bCs/>
          <w:color w:val="000000"/>
          <w:sz w:val="31"/>
          <w:szCs w:val="31"/>
        </w:rPr>
        <w:t> </w:t>
      </w:r>
    </w:p>
    <w:p w14:paraId="189C47D0"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تمدید این قرارداد مجاز می باشد</w:t>
      </w:r>
      <w:r w:rsidRPr="00915574">
        <w:rPr>
          <w:rFonts w:ascii="Arial" w:eastAsia="Times New Roman" w:hAnsi="Arial" w:cs="A Iranian Sans"/>
          <w:color w:val="000000"/>
          <w:sz w:val="24"/>
          <w:szCs w:val="24"/>
        </w:rPr>
        <w:t>.</w:t>
      </w:r>
    </w:p>
    <w:p w14:paraId="3E7BB74D" w14:textId="77777777" w:rsidR="00915574" w:rsidRPr="00915574" w:rsidRDefault="00915574" w:rsidP="00915574">
      <w:pPr>
        <w:bidi/>
        <w:spacing w:before="100" w:beforeAutospacing="1" w:after="100" w:afterAutospacing="1" w:line="480" w:lineRule="auto"/>
        <w:jc w:val="both"/>
        <w:outlineLvl w:val="2"/>
        <w:rPr>
          <w:rFonts w:ascii="Arial" w:eastAsia="Times New Roman" w:hAnsi="Arial" w:cs="A Iranian Sans"/>
          <w:b/>
          <w:bCs/>
          <w:color w:val="000000"/>
          <w:sz w:val="31"/>
          <w:szCs w:val="31"/>
        </w:rPr>
      </w:pPr>
      <w:r w:rsidRPr="00915574">
        <w:rPr>
          <w:rFonts w:ascii="Arial" w:eastAsia="Times New Roman" w:hAnsi="Arial" w:cs="A Iranian Sans"/>
          <w:b/>
          <w:bCs/>
          <w:color w:val="000000"/>
          <w:sz w:val="31"/>
          <w:szCs w:val="31"/>
          <w:rtl/>
        </w:rPr>
        <w:t xml:space="preserve">ماده </w:t>
      </w:r>
      <w:r w:rsidRPr="00915574">
        <w:rPr>
          <w:rFonts w:ascii="Arial" w:eastAsia="Times New Roman" w:hAnsi="Arial" w:cs="A Iranian Sans"/>
          <w:b/>
          <w:bCs/>
          <w:color w:val="000000"/>
          <w:sz w:val="31"/>
          <w:szCs w:val="31"/>
          <w:rtl/>
          <w:lang w:bidi="fa-IR"/>
        </w:rPr>
        <w:t xml:space="preserve">۱۱) </w:t>
      </w:r>
      <w:r w:rsidRPr="00915574">
        <w:rPr>
          <w:rFonts w:ascii="Arial" w:eastAsia="Times New Roman" w:hAnsi="Arial" w:cs="A Iranian Sans"/>
          <w:b/>
          <w:bCs/>
          <w:color w:val="000000"/>
          <w:sz w:val="31"/>
          <w:szCs w:val="31"/>
          <w:rtl/>
        </w:rPr>
        <w:t>قوانین و مقررات لولسا</w:t>
      </w:r>
    </w:p>
    <w:p w14:paraId="2B33DC6A"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رعایت کلیه قوانین و مقررات لولسا بر عهده مشتری می باشد. این قوانین به شرح زیر می باشند</w:t>
      </w:r>
      <w:r w:rsidRPr="00915574">
        <w:rPr>
          <w:rFonts w:ascii="Arial" w:eastAsia="Times New Roman" w:hAnsi="Arial" w:cs="A Iranian Sans"/>
          <w:color w:val="000000"/>
          <w:sz w:val="24"/>
          <w:szCs w:val="24"/>
        </w:rPr>
        <w:t>:</w:t>
      </w:r>
    </w:p>
    <w:p w14:paraId="7F9BA75F"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امکان جلسه حضوری برای سفارش، آموزش و یا تحویل این خدمات وجود ندارد</w:t>
      </w:r>
      <w:r w:rsidRPr="00915574">
        <w:rPr>
          <w:rFonts w:ascii="Arial" w:eastAsia="Times New Roman" w:hAnsi="Arial" w:cs="A Iranian Sans"/>
          <w:color w:val="000000"/>
          <w:sz w:val="24"/>
          <w:szCs w:val="24"/>
        </w:rPr>
        <w:t>.</w:t>
      </w:r>
    </w:p>
    <w:p w14:paraId="1170D1B0"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این خدمات شامل آموزش نمی باشد</w:t>
      </w:r>
      <w:r w:rsidRPr="00915574">
        <w:rPr>
          <w:rFonts w:ascii="Arial" w:eastAsia="Times New Roman" w:hAnsi="Arial" w:cs="A Iranian Sans"/>
          <w:color w:val="000000"/>
          <w:sz w:val="24"/>
          <w:szCs w:val="24"/>
        </w:rPr>
        <w:t>.</w:t>
      </w:r>
    </w:p>
    <w:p w14:paraId="30290F40"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این خدمات شامل پشتیبانی نمی باشد</w:t>
      </w:r>
      <w:r w:rsidRPr="00915574">
        <w:rPr>
          <w:rFonts w:ascii="Arial" w:eastAsia="Times New Roman" w:hAnsi="Arial" w:cs="A Iranian Sans"/>
          <w:color w:val="000000"/>
          <w:sz w:val="24"/>
          <w:szCs w:val="24"/>
        </w:rPr>
        <w:t>.</w:t>
      </w:r>
    </w:p>
    <w:p w14:paraId="323ADA93"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آشنایی با اصطلاحات و موارد اعلام شده در گزارش بر عهده مشتری بوده و درخواست آموزش و یا توضیح این موارد را از سوی لولسا نخواهد داشت</w:t>
      </w:r>
      <w:r w:rsidRPr="00915574">
        <w:rPr>
          <w:rFonts w:ascii="Arial" w:eastAsia="Times New Roman" w:hAnsi="Arial" w:cs="A Iranian Sans"/>
          <w:color w:val="000000"/>
          <w:sz w:val="24"/>
          <w:szCs w:val="24"/>
        </w:rPr>
        <w:t>.</w:t>
      </w:r>
    </w:p>
    <w:p w14:paraId="16E00874"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مشاوره پس از ثبت سفارش، ارسال اطلاعات مورد نیاز و وصول مبلغ قرارداد می باشد. هر مشاوره برای حداکثر مدت </w:t>
      </w:r>
      <w:r w:rsidRPr="00915574">
        <w:rPr>
          <w:rFonts w:ascii="Arial" w:eastAsia="Times New Roman" w:hAnsi="Arial" w:cs="A Iranian Sans"/>
          <w:color w:val="000000"/>
          <w:sz w:val="24"/>
          <w:szCs w:val="24"/>
          <w:rtl/>
          <w:lang w:bidi="fa-IR"/>
        </w:rPr>
        <w:t>۳۰</w:t>
      </w:r>
      <w:r w:rsidRPr="00915574">
        <w:rPr>
          <w:rFonts w:ascii="Arial" w:eastAsia="Times New Roman" w:hAnsi="Arial" w:cs="A Iranian Sans"/>
          <w:color w:val="000000"/>
          <w:sz w:val="24"/>
          <w:szCs w:val="24"/>
          <w:rtl/>
        </w:rPr>
        <w:t xml:space="preserve"> دقیقه می باشد و در صورت نیاز مشتری به زمان بیشتر جهت مشاوره موظف به پرداخت هزینه جداگانه برای این خدمات می باشد. مشاوره در زمان تعیین شده و تنها به صورت تلفنی امکان پذیر می باشد</w:t>
      </w:r>
      <w:r w:rsidRPr="00915574">
        <w:rPr>
          <w:rFonts w:ascii="Arial" w:eastAsia="Times New Roman" w:hAnsi="Arial" w:cs="A Iranian Sans"/>
          <w:color w:val="000000"/>
          <w:sz w:val="24"/>
          <w:szCs w:val="24"/>
        </w:rPr>
        <w:t>.</w:t>
      </w:r>
    </w:p>
    <w:p w14:paraId="2BB115D2"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کارفرما موظف می باشد کلیه قوانین و مقرراتی که در سایت لولسا و صفحه خدمات طراحی سایت سازمانی آمده است را مطالعه کند. قوانین مندرج در این دو بخش برای تمامی سفارش ها الزامی می باشد</w:t>
      </w:r>
      <w:r w:rsidRPr="00915574">
        <w:rPr>
          <w:rFonts w:ascii="Arial" w:eastAsia="Times New Roman" w:hAnsi="Arial" w:cs="A Iranian Sans"/>
          <w:color w:val="000000"/>
          <w:sz w:val="24"/>
          <w:szCs w:val="24"/>
        </w:rPr>
        <w:t>.</w:t>
      </w:r>
    </w:p>
    <w:p w14:paraId="439EDE4C"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lastRenderedPageBreak/>
        <w:t>امکان تغییر در موارد مندرج در قرارداد و قوانین و مقررات وجود ندارد</w:t>
      </w:r>
      <w:r w:rsidRPr="00915574">
        <w:rPr>
          <w:rFonts w:ascii="Arial" w:eastAsia="Times New Roman" w:hAnsi="Arial" w:cs="A Iranian Sans"/>
          <w:color w:val="000000"/>
          <w:sz w:val="24"/>
          <w:szCs w:val="24"/>
        </w:rPr>
        <w:t>.</w:t>
      </w:r>
    </w:p>
    <w:p w14:paraId="40C2EE9D"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امنیت وب سایت در طول دوره انجام خدمات بر عهده لولسا می باشد، مگر آنکه بر اثر مشکلات مربوط به هاستینگ و سرور بوده و یا فردی از سوی کارفرما تغییراتی در این دوره بر روی سایت و هاستینگ اعمال کرده باشند</w:t>
      </w:r>
      <w:r w:rsidRPr="00915574">
        <w:rPr>
          <w:rFonts w:ascii="Arial" w:eastAsia="Times New Roman" w:hAnsi="Arial" w:cs="A Iranian Sans"/>
          <w:color w:val="000000"/>
          <w:sz w:val="24"/>
          <w:szCs w:val="24"/>
        </w:rPr>
        <w:t>.</w:t>
      </w:r>
    </w:p>
    <w:p w14:paraId="1148D12F"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در صورت آنکه در طول دوره انجام خدمات کارفرما، دسترسی به پنل هاستینگ را برای افراد دیگری به جز تیم طراحی و تبلیغات لولسا باز کند، موارد امنیتی و مشکلات پیش آمده بر عهده کارفرما بوده و لولسا هیچ گونه مسئولیتی در قبال آنها نخواهد داشت</w:t>
      </w:r>
      <w:r w:rsidRPr="00915574">
        <w:rPr>
          <w:rFonts w:ascii="Arial" w:eastAsia="Times New Roman" w:hAnsi="Arial" w:cs="A Iranian Sans"/>
          <w:color w:val="000000"/>
          <w:sz w:val="24"/>
          <w:szCs w:val="24"/>
        </w:rPr>
        <w:t>.</w:t>
      </w:r>
    </w:p>
    <w:p w14:paraId="318DAAE0"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قرار داد به صورت فایل</w:t>
      </w:r>
      <w:r w:rsidRPr="00915574">
        <w:rPr>
          <w:rFonts w:ascii="Arial" w:eastAsia="Times New Roman" w:hAnsi="Arial" w:cs="A Iranian Sans"/>
          <w:color w:val="000000"/>
          <w:sz w:val="24"/>
          <w:szCs w:val="24"/>
        </w:rPr>
        <w:t xml:space="preserve"> PDF </w:t>
      </w:r>
      <w:r w:rsidRPr="00915574">
        <w:rPr>
          <w:rFonts w:ascii="Arial" w:eastAsia="Times New Roman" w:hAnsi="Arial" w:cs="A Iranian Sans"/>
          <w:color w:val="000000"/>
          <w:sz w:val="24"/>
          <w:szCs w:val="24"/>
          <w:rtl/>
        </w:rPr>
        <w:t>برای مشتری ارسال خواهد شد و ارسال آن به صورت فیزیکی (پیش و پس از امضا) وجود ندارد</w:t>
      </w:r>
      <w:r w:rsidRPr="00915574">
        <w:rPr>
          <w:rFonts w:ascii="Arial" w:eastAsia="Times New Roman" w:hAnsi="Arial" w:cs="A Iranian Sans"/>
          <w:color w:val="000000"/>
          <w:sz w:val="24"/>
          <w:szCs w:val="24"/>
        </w:rPr>
        <w:t>.</w:t>
      </w:r>
    </w:p>
    <w:p w14:paraId="22E1330F"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حداکثر </w:t>
      </w:r>
      <w:r w:rsidRPr="00915574">
        <w:rPr>
          <w:rFonts w:ascii="Arial" w:eastAsia="Times New Roman" w:hAnsi="Arial" w:cs="A Iranian Sans"/>
          <w:color w:val="000000"/>
          <w:sz w:val="24"/>
          <w:szCs w:val="24"/>
          <w:rtl/>
          <w:lang w:bidi="fa-IR"/>
        </w:rPr>
        <w:t>۱۰</w:t>
      </w:r>
      <w:r w:rsidRPr="00915574">
        <w:rPr>
          <w:rFonts w:ascii="Arial" w:eastAsia="Times New Roman" w:hAnsi="Arial" w:cs="A Iranian Sans"/>
          <w:color w:val="000000"/>
          <w:sz w:val="24"/>
          <w:szCs w:val="24"/>
          <w:rtl/>
        </w:rPr>
        <w:t xml:space="preserve"> مطلب اولیه و بنا به چینش اعلام شده از سوی مجری بر روی وب سایت قرار می گیرد</w:t>
      </w:r>
      <w:r w:rsidRPr="00915574">
        <w:rPr>
          <w:rFonts w:ascii="Arial" w:eastAsia="Times New Roman" w:hAnsi="Arial" w:cs="A Iranian Sans"/>
          <w:color w:val="000000"/>
          <w:sz w:val="24"/>
          <w:szCs w:val="24"/>
        </w:rPr>
        <w:t>.</w:t>
      </w:r>
    </w:p>
    <w:p w14:paraId="34709E91"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کارفرما موظف است مطالب اولیه و اطلاعات مورد نیاز لولسا را در مرحله اول از ماده </w:t>
      </w:r>
      <w:r w:rsidRPr="00915574">
        <w:rPr>
          <w:rFonts w:ascii="Arial" w:eastAsia="Times New Roman" w:hAnsi="Arial" w:cs="A Iranian Sans"/>
          <w:color w:val="000000"/>
          <w:sz w:val="24"/>
          <w:szCs w:val="24"/>
          <w:rtl/>
          <w:lang w:bidi="fa-IR"/>
        </w:rPr>
        <w:t>۵</w:t>
      </w:r>
      <w:r w:rsidRPr="00915574">
        <w:rPr>
          <w:rFonts w:ascii="Arial" w:eastAsia="Times New Roman" w:hAnsi="Arial" w:cs="A Iranian Sans"/>
          <w:color w:val="000000"/>
          <w:sz w:val="24"/>
          <w:szCs w:val="24"/>
          <w:rtl/>
        </w:rPr>
        <w:t xml:space="preserve"> قرارداد آماده و تحویل دهد</w:t>
      </w:r>
      <w:r w:rsidRPr="00915574">
        <w:rPr>
          <w:rFonts w:ascii="Arial" w:eastAsia="Times New Roman" w:hAnsi="Arial" w:cs="A Iranian Sans"/>
          <w:color w:val="000000"/>
          <w:sz w:val="24"/>
          <w:szCs w:val="24"/>
        </w:rPr>
        <w:t>.</w:t>
      </w:r>
    </w:p>
    <w:p w14:paraId="5F7FEB87"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کلیه اطلاعات ارسال شده در زمان سفارش از سوی لولسا نهایی محاسبه خواهند شد و امکان تغییر در این موارد وجود ندارد</w:t>
      </w:r>
      <w:r w:rsidRPr="00915574">
        <w:rPr>
          <w:rFonts w:ascii="Arial" w:eastAsia="Times New Roman" w:hAnsi="Arial" w:cs="A Iranian Sans"/>
          <w:color w:val="000000"/>
          <w:sz w:val="24"/>
          <w:szCs w:val="24"/>
        </w:rPr>
        <w:t>.</w:t>
      </w:r>
    </w:p>
    <w:p w14:paraId="497B857D" w14:textId="77777777" w:rsidR="00915574" w:rsidRPr="00915574" w:rsidRDefault="00915574" w:rsidP="00915574">
      <w:pPr>
        <w:numPr>
          <w:ilvl w:val="0"/>
          <w:numId w:val="1"/>
        </w:num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در صورت آنکه وب سایت شامل پرداخت آنلاین باشد، کلیه موارد مربوط به دریافت نماد اعتماد الکترونیک، دریافت درگاه بانکی و یا سایر نماد های مورد نظر بر عهده کارفرما بوده و مجری هیچ گونه مسئولیتی در قبال این موارد ندارد</w:t>
      </w:r>
      <w:r w:rsidRPr="00915574">
        <w:rPr>
          <w:rFonts w:ascii="Arial" w:eastAsia="Times New Roman" w:hAnsi="Arial" w:cs="A Iranian Sans"/>
          <w:color w:val="000000"/>
          <w:sz w:val="24"/>
          <w:szCs w:val="24"/>
        </w:rPr>
        <w:t>.</w:t>
      </w:r>
    </w:p>
    <w:p w14:paraId="22BCF862" w14:textId="77777777" w:rsidR="00915574" w:rsidRPr="00915574" w:rsidRDefault="00915574" w:rsidP="00915574">
      <w:pPr>
        <w:bidi/>
        <w:spacing w:before="100" w:beforeAutospacing="1" w:after="100" w:afterAutospacing="1" w:line="480" w:lineRule="auto"/>
        <w:jc w:val="both"/>
        <w:rPr>
          <w:rFonts w:ascii="Arial" w:eastAsia="Times New Roman" w:hAnsi="Arial" w:cs="A Iranian Sans"/>
          <w:color w:val="000000"/>
          <w:sz w:val="24"/>
          <w:szCs w:val="24"/>
        </w:rPr>
      </w:pPr>
      <w:r w:rsidRPr="00915574">
        <w:rPr>
          <w:rFonts w:ascii="Arial" w:eastAsia="Times New Roman" w:hAnsi="Arial" w:cs="A Iranian Sans"/>
          <w:color w:val="000000"/>
          <w:sz w:val="24"/>
          <w:szCs w:val="24"/>
          <w:rtl/>
        </w:rPr>
        <w:t xml:space="preserve">این قرار داد در تاریخ (به حروف) ............................... در </w:t>
      </w:r>
      <w:r w:rsidRPr="00915574">
        <w:rPr>
          <w:rFonts w:ascii="Arial" w:eastAsia="Times New Roman" w:hAnsi="Arial" w:cs="A Iranian Sans"/>
          <w:color w:val="000000"/>
          <w:sz w:val="24"/>
          <w:szCs w:val="24"/>
          <w:rtl/>
          <w:lang w:bidi="fa-IR"/>
        </w:rPr>
        <w:t>۱۱</w:t>
      </w:r>
      <w:r w:rsidRPr="00915574">
        <w:rPr>
          <w:rFonts w:ascii="Arial" w:eastAsia="Times New Roman" w:hAnsi="Arial" w:cs="A Iranian Sans"/>
          <w:color w:val="000000"/>
          <w:sz w:val="24"/>
          <w:szCs w:val="24"/>
          <w:rtl/>
        </w:rPr>
        <w:t xml:space="preserve"> ماده در دو نسخه  که هر یک به تنهایی اعتبار یکسان دارند تنظیم و به امضای ................................. به سمت مجری و ............................... به سمت كار فرما رسید</w:t>
      </w:r>
      <w:r w:rsidRPr="00915574">
        <w:rPr>
          <w:rFonts w:ascii="Arial" w:eastAsia="Times New Roman" w:hAnsi="Arial" w:cs="A Iranian Sans"/>
          <w:color w:val="000000"/>
          <w:sz w:val="24"/>
          <w:szCs w:val="24"/>
        </w:rPr>
        <w:t>. </w:t>
      </w:r>
    </w:p>
    <w:p w14:paraId="469197A0" w14:textId="77777777" w:rsidR="00915574" w:rsidRPr="00915574" w:rsidRDefault="00915574" w:rsidP="00915574">
      <w:pPr>
        <w:spacing w:before="100" w:beforeAutospacing="1" w:after="100" w:afterAutospacing="1" w:line="240" w:lineRule="auto"/>
        <w:jc w:val="center"/>
        <w:rPr>
          <w:rFonts w:ascii="Arial" w:eastAsia="Times New Roman" w:hAnsi="Arial" w:cs="Arial"/>
          <w:color w:val="000000"/>
          <w:sz w:val="24"/>
          <w:szCs w:val="24"/>
        </w:rPr>
      </w:pPr>
      <w:r w:rsidRPr="00915574">
        <w:rPr>
          <w:rFonts w:ascii="Arial" w:eastAsia="Times New Roman" w:hAnsi="Arial" w:cs="Arial"/>
          <w:color w:val="000000"/>
          <w:sz w:val="24"/>
          <w:szCs w:val="24"/>
          <w:rtl/>
        </w:rPr>
        <w:lastRenderedPageBreak/>
        <w:t>امضای کارفرما                                        امضای مجری</w:t>
      </w:r>
    </w:p>
    <w:p w14:paraId="50CE649A" w14:textId="77777777" w:rsidR="009C2CD3" w:rsidRDefault="009C2CD3" w:rsidP="00915574">
      <w:pPr>
        <w:bidi/>
      </w:pPr>
    </w:p>
    <w:sectPr w:rsidR="009C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6828"/>
    <w:multiLevelType w:val="multilevel"/>
    <w:tmpl w:val="47E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38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74"/>
    <w:rsid w:val="0012764F"/>
    <w:rsid w:val="001D73FF"/>
    <w:rsid w:val="00915574"/>
    <w:rsid w:val="009C2CD3"/>
    <w:rsid w:val="00FF0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37B5"/>
  <w15:chartTrackingRefBased/>
  <w15:docId w15:val="{A4AB4DFE-DC36-4B10-B4E9-5A575AD5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55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5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babak</cp:lastModifiedBy>
  <cp:revision>2</cp:revision>
  <cp:lastPrinted>2022-12-29T06:35:00Z</cp:lastPrinted>
  <dcterms:created xsi:type="dcterms:W3CDTF">2022-12-29T06:38:00Z</dcterms:created>
  <dcterms:modified xsi:type="dcterms:W3CDTF">2022-12-29T06:38:00Z</dcterms:modified>
</cp:coreProperties>
</file>